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775E8" w14:textId="77777777" w:rsidR="00C20474" w:rsidRDefault="00C20474"/>
    <w:p w14:paraId="2812F709" w14:textId="77777777" w:rsidR="00F150A2" w:rsidRDefault="00F150A2"/>
    <w:p w14:paraId="7A9BDF1F" w14:textId="1B8586CA" w:rsidR="00F150A2" w:rsidRDefault="00F150A2">
      <w:pPr>
        <w:rPr>
          <w:rFonts w:ascii="Times New Roman" w:hAnsi="Times New Roman" w:cs="Times New Roman"/>
          <w:sz w:val="24"/>
          <w:szCs w:val="24"/>
        </w:rPr>
      </w:pP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</w:p>
    <w:p w14:paraId="0AB9D957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</w:p>
    <w:p w14:paraId="16D3898B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</w:t>
      </w:r>
    </w:p>
    <w:p w14:paraId="4C50500B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</w:p>
    <w:p w14:paraId="401B98D4" w14:textId="3F552DD3" w:rsidR="00F150A2" w:rsidRPr="0044199E" w:rsidRDefault="001C06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За артикул </w:t>
      </w:r>
      <w:r w:rsidR="00F150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50A2">
        <w:rPr>
          <w:rFonts w:ascii="Times New Roman" w:hAnsi="Times New Roman" w:cs="Times New Roman"/>
          <w:sz w:val="24"/>
          <w:szCs w:val="24"/>
        </w:rPr>
        <w:t xml:space="preserve">№ </w:t>
      </w:r>
      <w:r w:rsidR="00F150A2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44199E">
        <w:rPr>
          <w:rFonts w:ascii="Times New Roman" w:hAnsi="Times New Roman" w:cs="Times New Roman"/>
          <w:sz w:val="24"/>
          <w:szCs w:val="24"/>
          <w:lang w:val="en-US"/>
        </w:rPr>
        <w:t xml:space="preserve">RAPOO </w:t>
      </w:r>
      <w:r w:rsidR="00117241">
        <w:rPr>
          <w:rFonts w:ascii="Times New Roman" w:hAnsi="Times New Roman" w:cs="Times New Roman"/>
          <w:sz w:val="24"/>
          <w:szCs w:val="24"/>
          <w:lang w:val="en-US"/>
        </w:rPr>
        <w:t>NX2000</w:t>
      </w:r>
    </w:p>
    <w:p w14:paraId="403DD330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и описание на продукта</w:t>
      </w:r>
    </w:p>
    <w:p w14:paraId="1EDBAA90" w14:textId="299F1224" w:rsidR="00F150A2" w:rsidRPr="00117241" w:rsidRDefault="001172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жична клавиатура с мишка </w:t>
      </w:r>
      <w:r w:rsidR="00441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NX2000</w:t>
      </w:r>
    </w:p>
    <w:p w14:paraId="1CE99133" w14:textId="77777777" w:rsidR="004A6DCF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Ние, като производител, декларираме на наша собствена отговорност, че гореспоменатото оборудване</w:t>
      </w:r>
    </w:p>
    <w:p w14:paraId="6C2B0CC8" w14:textId="47741842" w:rsidR="00F150A2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отговаря на изискванията на следните директиви и стандарти:</w:t>
      </w:r>
    </w:p>
    <w:p w14:paraId="4356D3D9" w14:textId="712867F0" w:rsidR="0044199E" w:rsidRDefault="00117241" w:rsidP="004419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 EN 55032:2015</w:t>
      </w:r>
    </w:p>
    <w:p w14:paraId="362847B7" w14:textId="4740EFB2" w:rsidR="00117241" w:rsidRDefault="00117241" w:rsidP="004419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 EN 55035:2017</w:t>
      </w:r>
    </w:p>
    <w:p w14:paraId="048FEA41" w14:textId="0CCD29C5" w:rsidR="00F150A2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EN </w:t>
      </w:r>
      <w:r w:rsidR="0044199E">
        <w:rPr>
          <w:rFonts w:ascii="Times New Roman" w:hAnsi="Times New Roman" w:cs="Times New Roman"/>
          <w:sz w:val="24"/>
          <w:szCs w:val="24"/>
        </w:rPr>
        <w:t>60950:1:2006+А11:2009+А1:2010+А12:2011+А2:2013</w:t>
      </w:r>
    </w:p>
    <w:p w14:paraId="6582FEC2" w14:textId="6ECA7130" w:rsidR="00117241" w:rsidRDefault="001172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ROHS IEC 62321-1:2013; IEC 63231-4;2013</w:t>
      </w:r>
    </w:p>
    <w:p w14:paraId="0F2F98AC" w14:textId="3D81730D" w:rsidR="00117241" w:rsidRDefault="00117241" w:rsidP="001172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ROHS IEC 62321-5:2013; IEC 63231-7-1;2015</w:t>
      </w:r>
    </w:p>
    <w:p w14:paraId="4AA854BE" w14:textId="62F30FD6" w:rsidR="00117241" w:rsidRDefault="00117241" w:rsidP="001172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ROHS IEC 62321-7-2:2017; IEC 63231-6:2015</w:t>
      </w:r>
    </w:p>
    <w:p w14:paraId="47A59C0E" w14:textId="44CA3124" w:rsidR="00117241" w:rsidRDefault="00117241" w:rsidP="001172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ROHS IEC 62321-2:2013; IEC 63231-8:2017</w:t>
      </w:r>
    </w:p>
    <w:p w14:paraId="21B379D2" w14:textId="77777777" w:rsidR="00117241" w:rsidRDefault="00117241" w:rsidP="0011724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FEDE51" w14:textId="77777777" w:rsidR="0044199E" w:rsidRDefault="0044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Шенсен Рапу Технолоджи </w:t>
      </w:r>
    </w:p>
    <w:p w14:paraId="36FF0E95" w14:textId="5F682D79" w:rsidR="002150B2" w:rsidRDefault="0044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22,Джинху Роад Иист, Китай</w:t>
      </w:r>
    </w:p>
    <w:p w14:paraId="3AA5553F" w14:textId="47193864" w:rsidR="00190994" w:rsidRPr="00190994" w:rsidRDefault="001909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6BF668" w14:textId="77777777" w:rsidR="0044199E" w:rsidRDefault="0044199E">
      <w:pPr>
        <w:rPr>
          <w:rFonts w:ascii="Times New Roman" w:hAnsi="Times New Roman" w:cs="Times New Roman"/>
          <w:sz w:val="24"/>
          <w:szCs w:val="24"/>
        </w:rPr>
      </w:pPr>
    </w:p>
    <w:p w14:paraId="0C4C18DD" w14:textId="77777777" w:rsidR="002150B2" w:rsidRDefault="002150B2">
      <w:pPr>
        <w:rPr>
          <w:rFonts w:ascii="Times New Roman" w:hAnsi="Times New Roman" w:cs="Times New Roman"/>
          <w:sz w:val="24"/>
          <w:szCs w:val="24"/>
        </w:rPr>
      </w:pPr>
    </w:p>
    <w:p w14:paraId="7F779291" w14:textId="77777777" w:rsidR="00F150A2" w:rsidRPr="00F150A2" w:rsidRDefault="00F150A2">
      <w:pPr>
        <w:rPr>
          <w:rFonts w:ascii="Times New Roman" w:hAnsi="Times New Roman" w:cs="Times New Roman"/>
          <w:sz w:val="24"/>
          <w:szCs w:val="24"/>
        </w:rPr>
      </w:pPr>
    </w:p>
    <w:p w14:paraId="293EBCF0" w14:textId="77777777" w:rsidR="00F150A2" w:rsidRPr="00F150A2" w:rsidRDefault="00F150A2">
      <w:pPr>
        <w:rPr>
          <w:rFonts w:ascii="Times New Roman" w:hAnsi="Times New Roman" w:cs="Times New Roman"/>
          <w:sz w:val="24"/>
          <w:szCs w:val="24"/>
        </w:rPr>
      </w:pPr>
    </w:p>
    <w:sectPr w:rsidR="00F150A2" w:rsidRPr="00F1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58"/>
    <w:rsid w:val="00117241"/>
    <w:rsid w:val="00190994"/>
    <w:rsid w:val="001C06E5"/>
    <w:rsid w:val="002150B2"/>
    <w:rsid w:val="003D7A58"/>
    <w:rsid w:val="0044199E"/>
    <w:rsid w:val="004A6DCF"/>
    <w:rsid w:val="00554D88"/>
    <w:rsid w:val="005E674F"/>
    <w:rsid w:val="00795482"/>
    <w:rsid w:val="008679BD"/>
    <w:rsid w:val="00C20474"/>
    <w:rsid w:val="00E20D8E"/>
    <w:rsid w:val="00F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145FF"/>
  <w15:chartTrackingRefBased/>
  <w15:docId w15:val="{EC7FCCF9-7228-4381-8FE3-0CA459CB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6</cp:revision>
  <dcterms:created xsi:type="dcterms:W3CDTF">2020-10-29T09:52:00Z</dcterms:created>
  <dcterms:modified xsi:type="dcterms:W3CDTF">2021-01-09T08:20:00Z</dcterms:modified>
</cp:coreProperties>
</file>